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4077"/>
        <w:gridCol w:w="324"/>
        <w:gridCol w:w="843"/>
        <w:gridCol w:w="1063"/>
        <w:gridCol w:w="992"/>
        <w:gridCol w:w="1548"/>
      </w:tblGrid>
      <w:tr w:rsidR="004601B8" w:rsidTr="007C074B">
        <w:tc>
          <w:tcPr>
            <w:tcW w:w="9476" w:type="dxa"/>
            <w:gridSpan w:val="7"/>
          </w:tcPr>
          <w:p w:rsidR="004601B8" w:rsidRPr="006014AA" w:rsidRDefault="00F15785" w:rsidP="00F15785">
            <w:pPr>
              <w:pStyle w:val="ListParagraph"/>
              <w:tabs>
                <w:tab w:val="right" w:pos="730"/>
              </w:tabs>
              <w:ind w:left="22"/>
              <w:jc w:val="both"/>
              <w:rPr>
                <w:rFonts w:cs="B Nazanin"/>
                <w:b w:val="0"/>
                <w:bCs/>
                <w:rtl/>
              </w:rPr>
            </w:pPr>
            <w:r w:rsidRPr="006014AA">
              <w:rPr>
                <w:rFonts w:cs="B Nazanin" w:hint="cs"/>
                <w:bCs/>
                <w:sz w:val="22"/>
                <w:szCs w:val="22"/>
                <w:rtl/>
              </w:rPr>
              <w:t xml:space="preserve">1- </w:t>
            </w:r>
            <w:r w:rsidR="004601B8" w:rsidRPr="006014AA">
              <w:rPr>
                <w:rFonts w:cs="B Nazanin" w:hint="cs"/>
                <w:bCs/>
                <w:sz w:val="22"/>
                <w:szCs w:val="22"/>
                <w:rtl/>
              </w:rPr>
              <w:t>این قست توسط واحد تولیدی تکمیل شود</w:t>
            </w:r>
            <w:r w:rsidR="00495601" w:rsidRPr="006014AA">
              <w:rPr>
                <w:rFonts w:cs="B Nazanin"/>
                <w:bCs/>
                <w:sz w:val="22"/>
                <w:szCs w:val="22"/>
              </w:rPr>
              <w:t>:</w:t>
            </w:r>
          </w:p>
        </w:tc>
      </w:tr>
      <w:tr w:rsidR="004601B8" w:rsidTr="007C074B">
        <w:tc>
          <w:tcPr>
            <w:tcW w:w="9476" w:type="dxa"/>
            <w:gridSpan w:val="7"/>
          </w:tcPr>
          <w:p w:rsidR="004601B8" w:rsidRPr="006014AA" w:rsidRDefault="004601B8" w:rsidP="004601B8">
            <w:pPr>
              <w:jc w:val="both"/>
              <w:rPr>
                <w:rFonts w:cs="B Nazanin"/>
                <w:rtl/>
              </w:rPr>
            </w:pPr>
            <w:r w:rsidRPr="006014AA">
              <w:rPr>
                <w:rFonts w:cs="B Nazanin" w:hint="cs"/>
                <w:sz w:val="22"/>
                <w:szCs w:val="22"/>
                <w:rtl/>
              </w:rPr>
              <w:t>نام واحد تولیدی:</w:t>
            </w:r>
          </w:p>
        </w:tc>
      </w:tr>
      <w:tr w:rsidR="004601B8" w:rsidTr="007C074B">
        <w:tc>
          <w:tcPr>
            <w:tcW w:w="9476" w:type="dxa"/>
            <w:gridSpan w:val="7"/>
          </w:tcPr>
          <w:p w:rsidR="004601B8" w:rsidRPr="006014AA" w:rsidRDefault="002E404E" w:rsidP="004601B8">
            <w:pPr>
              <w:jc w:val="both"/>
              <w:rPr>
                <w:rFonts w:cs="B Nazanin"/>
                <w:rtl/>
              </w:rPr>
            </w:pPr>
            <w:r w:rsidRPr="006014AA">
              <w:rPr>
                <w:rFonts w:cs="B Nazanin" w:hint="cs"/>
                <w:sz w:val="22"/>
                <w:szCs w:val="22"/>
                <w:rtl/>
              </w:rPr>
              <w:t>نشانی</w:t>
            </w:r>
            <w:r w:rsidR="004601B8" w:rsidRPr="006014AA">
              <w:rPr>
                <w:rFonts w:cs="B Nazanin" w:hint="cs"/>
                <w:sz w:val="22"/>
                <w:szCs w:val="22"/>
                <w:rtl/>
              </w:rPr>
              <w:t xml:space="preserve"> واحد تولیدی:</w:t>
            </w:r>
          </w:p>
        </w:tc>
      </w:tr>
      <w:tr w:rsidR="004601B8" w:rsidTr="007C074B">
        <w:tc>
          <w:tcPr>
            <w:tcW w:w="5030" w:type="dxa"/>
            <w:gridSpan w:val="3"/>
          </w:tcPr>
          <w:p w:rsidR="004601B8" w:rsidRPr="006014AA" w:rsidRDefault="004601B8" w:rsidP="004601B8">
            <w:pPr>
              <w:jc w:val="both"/>
              <w:rPr>
                <w:rFonts w:cs="B Nazanin"/>
                <w:rtl/>
              </w:rPr>
            </w:pPr>
            <w:r w:rsidRPr="006014AA">
              <w:rPr>
                <w:rFonts w:cs="B Nazanin" w:hint="cs"/>
                <w:sz w:val="22"/>
                <w:szCs w:val="22"/>
                <w:rtl/>
              </w:rPr>
              <w:t>نام فرآورده مورد تقاضا:</w:t>
            </w:r>
          </w:p>
        </w:tc>
        <w:tc>
          <w:tcPr>
            <w:tcW w:w="4446" w:type="dxa"/>
            <w:gridSpan w:val="4"/>
          </w:tcPr>
          <w:p w:rsidR="004601B8" w:rsidRPr="006014AA" w:rsidRDefault="0091176F" w:rsidP="0091176F">
            <w:pPr>
              <w:jc w:val="both"/>
              <w:rPr>
                <w:rFonts w:cs="B Nazanin"/>
                <w:rtl/>
              </w:rPr>
            </w:pPr>
            <w:r w:rsidRPr="006014AA">
              <w:rPr>
                <w:rFonts w:cs="B Nazanin" w:hint="cs"/>
                <w:sz w:val="22"/>
                <w:szCs w:val="22"/>
                <w:rtl/>
              </w:rPr>
              <w:t xml:space="preserve">شماره پروانه ساخت: </w:t>
            </w:r>
          </w:p>
        </w:tc>
      </w:tr>
      <w:tr w:rsidR="004601B8" w:rsidTr="007C074B">
        <w:tc>
          <w:tcPr>
            <w:tcW w:w="9476" w:type="dxa"/>
            <w:gridSpan w:val="7"/>
          </w:tcPr>
          <w:p w:rsidR="004601B8" w:rsidRPr="006014AA" w:rsidRDefault="004601B8" w:rsidP="004601B8">
            <w:pPr>
              <w:jc w:val="both"/>
              <w:rPr>
                <w:rFonts w:cs="B Nazanin"/>
                <w:rtl/>
              </w:rPr>
            </w:pPr>
            <w:r w:rsidRPr="006014AA">
              <w:rPr>
                <w:rFonts w:cs="B Nazanin" w:hint="cs"/>
                <w:sz w:val="22"/>
                <w:szCs w:val="22"/>
                <w:rtl/>
              </w:rPr>
              <w:t>نام تجاری فرآورده :</w:t>
            </w:r>
          </w:p>
        </w:tc>
      </w:tr>
      <w:tr w:rsidR="004601B8" w:rsidTr="007C074B">
        <w:tc>
          <w:tcPr>
            <w:tcW w:w="9476" w:type="dxa"/>
            <w:gridSpan w:val="7"/>
          </w:tcPr>
          <w:p w:rsidR="006014AA" w:rsidRDefault="004601B8" w:rsidP="007C074B">
            <w:pPr>
              <w:jc w:val="both"/>
              <w:rPr>
                <w:rFonts w:cs="B Nazanin"/>
                <w:rtl/>
              </w:rPr>
            </w:pPr>
            <w:r w:rsidRPr="006014AA">
              <w:rPr>
                <w:rFonts w:cs="B Nazanin" w:hint="cs"/>
                <w:sz w:val="22"/>
                <w:szCs w:val="22"/>
                <w:rtl/>
              </w:rPr>
              <w:t>فرمولاسیون فرآورده :</w:t>
            </w:r>
          </w:p>
          <w:p w:rsidR="007C074B" w:rsidRPr="006014AA" w:rsidRDefault="007C074B" w:rsidP="007C074B">
            <w:pPr>
              <w:jc w:val="both"/>
              <w:rPr>
                <w:rFonts w:cs="B Nazanin"/>
                <w:rtl/>
              </w:rPr>
            </w:pPr>
          </w:p>
        </w:tc>
      </w:tr>
      <w:tr w:rsidR="004601B8" w:rsidTr="007C074B">
        <w:trPr>
          <w:trHeight w:val="449"/>
        </w:trPr>
        <w:tc>
          <w:tcPr>
            <w:tcW w:w="9476" w:type="dxa"/>
            <w:gridSpan w:val="7"/>
          </w:tcPr>
          <w:p w:rsidR="004601B8" w:rsidRPr="006014AA" w:rsidRDefault="00B556C3" w:rsidP="006014AA">
            <w:pPr>
              <w:jc w:val="both"/>
              <w:rPr>
                <w:rFonts w:cs="B Nazanin"/>
                <w:b w:val="0"/>
                <w:bCs/>
                <w:sz w:val="20"/>
                <w:szCs w:val="20"/>
                <w:rtl/>
              </w:rPr>
            </w:pPr>
            <w:r w:rsidRPr="005E04AF">
              <w:rPr>
                <w:rFonts w:cs="B Nazanin" w:hint="cs"/>
                <w:b w:val="0"/>
                <w:bCs/>
                <w:sz w:val="20"/>
                <w:szCs w:val="20"/>
                <w:rtl/>
                <w:lang w:bidi="fa-IR"/>
              </w:rPr>
              <w:t>ویژگی ها و معیارها</w:t>
            </w:r>
            <w:r>
              <w:rPr>
                <w:rFonts w:cs="B Nazanin" w:hint="cs"/>
                <w:b w:val="0"/>
                <w:bCs/>
                <w:sz w:val="20"/>
                <w:szCs w:val="20"/>
                <w:rtl/>
                <w:lang w:bidi="fa-IR"/>
              </w:rPr>
              <w:t xml:space="preserve">ی </w:t>
            </w:r>
            <w:r w:rsidR="004601B8" w:rsidRPr="00284FF8">
              <w:rPr>
                <w:rFonts w:cs="B Nazanin" w:hint="cs"/>
                <w:b w:val="0"/>
                <w:bCs/>
                <w:sz w:val="20"/>
                <w:szCs w:val="20"/>
                <w:rtl/>
              </w:rPr>
              <w:t>فرآورده که آن را برای دریافت نشان ایمنی و سلامت واجد شرایط معرفی می نماید به همراه مستندات به شرح زیر</w:t>
            </w:r>
            <w:r w:rsidR="00AC71AE" w:rsidRPr="00284FF8">
              <w:rPr>
                <w:rFonts w:cs="B Nazanin" w:hint="cs"/>
                <w:b w:val="0"/>
                <w:bCs/>
                <w:sz w:val="20"/>
                <w:szCs w:val="20"/>
                <w:rtl/>
              </w:rPr>
              <w:t>:</w:t>
            </w:r>
          </w:p>
        </w:tc>
      </w:tr>
      <w:tr w:rsidR="002059B1" w:rsidTr="007C074B">
        <w:tc>
          <w:tcPr>
            <w:tcW w:w="629" w:type="dxa"/>
            <w:shd w:val="clear" w:color="auto" w:fill="D9D9D9" w:themeFill="background1" w:themeFillShade="D9"/>
          </w:tcPr>
          <w:p w:rsidR="002059B1" w:rsidRPr="00586755" w:rsidRDefault="002059B1" w:rsidP="004601B8">
            <w:pPr>
              <w:jc w:val="both"/>
              <w:rPr>
                <w:rFonts w:cs="B Nazanin"/>
                <w:b w:val="0"/>
                <w:bCs/>
                <w:sz w:val="20"/>
                <w:szCs w:val="20"/>
                <w:rtl/>
              </w:rPr>
            </w:pPr>
            <w:r w:rsidRPr="00586755">
              <w:rPr>
                <w:rFonts w:cs="B Nazanin" w:hint="cs"/>
                <w:b w:val="0"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6307" w:type="dxa"/>
            <w:gridSpan w:val="4"/>
            <w:shd w:val="clear" w:color="auto" w:fill="D9D9D9" w:themeFill="background1" w:themeFillShade="D9"/>
          </w:tcPr>
          <w:p w:rsidR="002059B1" w:rsidRPr="00586755" w:rsidRDefault="005619E8" w:rsidP="00073DF8">
            <w:pPr>
              <w:jc w:val="center"/>
              <w:rPr>
                <w:rFonts w:cs="B Nazanin"/>
                <w:b w:val="0"/>
                <w:bCs/>
                <w:sz w:val="20"/>
                <w:szCs w:val="20"/>
                <w:rtl/>
              </w:rPr>
            </w:pPr>
            <w:r w:rsidRPr="00586755">
              <w:rPr>
                <w:rFonts w:cs="B Nazanin" w:hint="cs"/>
                <w:b w:val="0"/>
                <w:bCs/>
                <w:sz w:val="20"/>
                <w:szCs w:val="20"/>
                <w:rtl/>
              </w:rPr>
              <w:t>الزامات</w:t>
            </w:r>
            <w:r w:rsidR="00026BD2" w:rsidRPr="00586755">
              <w:rPr>
                <w:rFonts w:cs="B Nazanin" w:hint="cs"/>
                <w:b w:val="0"/>
                <w:bCs/>
                <w:sz w:val="20"/>
                <w:szCs w:val="20"/>
                <w:rtl/>
              </w:rPr>
              <w:t xml:space="preserve"> عمومی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059B1" w:rsidRPr="00586755" w:rsidRDefault="00586755" w:rsidP="00586755">
            <w:pPr>
              <w:jc w:val="center"/>
              <w:rPr>
                <w:rFonts w:cs="B Nazanin"/>
                <w:b w:val="0"/>
                <w:bCs/>
                <w:sz w:val="20"/>
                <w:szCs w:val="20"/>
                <w:rtl/>
              </w:rPr>
            </w:pPr>
            <w:r w:rsidRPr="00586755">
              <w:rPr>
                <w:rFonts w:cs="B Nazanin" w:hint="cs"/>
                <w:b w:val="0"/>
                <w:bCs/>
                <w:sz w:val="20"/>
                <w:szCs w:val="20"/>
                <w:rtl/>
              </w:rPr>
              <w:t>دارد / ندارد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2059B1" w:rsidRPr="00586755" w:rsidRDefault="0092257D" w:rsidP="00073DF8">
            <w:pPr>
              <w:jc w:val="center"/>
              <w:rPr>
                <w:rFonts w:cs="B Nazanin"/>
                <w:b w:val="0"/>
                <w:bCs/>
                <w:sz w:val="20"/>
                <w:szCs w:val="20"/>
                <w:rtl/>
              </w:rPr>
            </w:pPr>
            <w:r w:rsidRPr="00586755">
              <w:rPr>
                <w:rFonts w:cs="B Nazanin" w:hint="cs"/>
                <w:b w:val="0"/>
                <w:bCs/>
                <w:sz w:val="20"/>
                <w:szCs w:val="20"/>
                <w:rtl/>
              </w:rPr>
              <w:t>مستندات پیوست</w:t>
            </w:r>
            <w:r w:rsidR="00750B33" w:rsidRPr="00586755">
              <w:rPr>
                <w:rFonts w:cs="B Nazanin" w:hint="cs"/>
                <w:b w:val="0"/>
                <w:bCs/>
                <w:sz w:val="20"/>
                <w:szCs w:val="20"/>
                <w:rtl/>
              </w:rPr>
              <w:t xml:space="preserve"> با ذکر شماره</w:t>
            </w:r>
          </w:p>
        </w:tc>
      </w:tr>
      <w:tr w:rsidR="006F27E9" w:rsidTr="007C074B">
        <w:tc>
          <w:tcPr>
            <w:tcW w:w="629" w:type="dxa"/>
            <w:vAlign w:val="center"/>
          </w:tcPr>
          <w:p w:rsidR="006F27E9" w:rsidRPr="007C074B" w:rsidRDefault="006F27E9" w:rsidP="002E798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307" w:type="dxa"/>
            <w:gridSpan w:val="4"/>
            <w:vAlign w:val="center"/>
          </w:tcPr>
          <w:p w:rsidR="006F27E9" w:rsidRPr="007C074B" w:rsidRDefault="006F27E9" w:rsidP="00B3129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sz w:val="22"/>
                <w:szCs w:val="22"/>
                <w:rtl/>
                <w:lang w:bidi="fa-IR"/>
              </w:rPr>
              <w:t>پروانه ساخت معتبر فرآورده (از تاریخ صدور پروانه ساخت حداقل دوسال  گذشته باشد).</w:t>
            </w:r>
          </w:p>
        </w:tc>
        <w:tc>
          <w:tcPr>
            <w:tcW w:w="992" w:type="dxa"/>
          </w:tcPr>
          <w:p w:rsidR="006F27E9" w:rsidRPr="007C074B" w:rsidRDefault="006F27E9" w:rsidP="004601B8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</w:tcPr>
          <w:p w:rsidR="006F27E9" w:rsidRPr="00352D1D" w:rsidRDefault="006F27E9" w:rsidP="004601B8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059B1" w:rsidTr="007C074B">
        <w:tc>
          <w:tcPr>
            <w:tcW w:w="629" w:type="dxa"/>
            <w:vAlign w:val="center"/>
          </w:tcPr>
          <w:p w:rsidR="002059B1" w:rsidRPr="007C074B" w:rsidRDefault="006F27E9" w:rsidP="002E798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6307" w:type="dxa"/>
            <w:gridSpan w:val="4"/>
            <w:vAlign w:val="center"/>
          </w:tcPr>
          <w:p w:rsidR="002059B1" w:rsidRPr="007C074B" w:rsidRDefault="004534EC" w:rsidP="005E76FE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sz w:val="22"/>
                <w:szCs w:val="22"/>
                <w:rtl/>
                <w:lang w:bidi="fa-IR"/>
              </w:rPr>
              <w:t>رعایت ضوابط و مقررات بهداشتی و برنامه های پیش نیازی</w:t>
            </w:r>
            <w:r w:rsidRPr="007C074B">
              <w:rPr>
                <w:rFonts w:cs="B Nazanin"/>
                <w:sz w:val="22"/>
                <w:szCs w:val="22"/>
                <w:lang w:bidi="fa-IR"/>
              </w:rPr>
              <w:t>)</w:t>
            </w:r>
            <w:r w:rsidRPr="007C07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7C074B">
              <w:rPr>
                <w:rFonts w:cs="B Nazanin"/>
                <w:sz w:val="22"/>
                <w:szCs w:val="22"/>
                <w:lang w:bidi="fa-IR"/>
              </w:rPr>
              <w:t>(PRPs</w:t>
            </w:r>
            <w:r w:rsidR="005E76FE" w:rsidRPr="007C07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براساس کاربرگ موجود (کسب امتیاز بیش از 180)</w:t>
            </w:r>
          </w:p>
        </w:tc>
        <w:tc>
          <w:tcPr>
            <w:tcW w:w="992" w:type="dxa"/>
          </w:tcPr>
          <w:p w:rsidR="002059B1" w:rsidRPr="007C074B" w:rsidRDefault="002059B1" w:rsidP="004601B8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</w:tcPr>
          <w:p w:rsidR="002059B1" w:rsidRPr="00352D1D" w:rsidRDefault="002059B1" w:rsidP="004601B8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619E8" w:rsidTr="007C074B">
        <w:trPr>
          <w:trHeight w:val="359"/>
        </w:trPr>
        <w:tc>
          <w:tcPr>
            <w:tcW w:w="629" w:type="dxa"/>
            <w:vAlign w:val="center"/>
          </w:tcPr>
          <w:p w:rsidR="005619E8" w:rsidRPr="007C074B" w:rsidRDefault="006F27E9" w:rsidP="002F206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6307" w:type="dxa"/>
            <w:gridSpan w:val="4"/>
            <w:vAlign w:val="center"/>
          </w:tcPr>
          <w:p w:rsidR="005619E8" w:rsidRPr="007C074B" w:rsidRDefault="00EC5903" w:rsidP="00D517B4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دستورالعمل تعیین تکلیف فرآورده نامنطبق</w:t>
            </w:r>
          </w:p>
        </w:tc>
        <w:tc>
          <w:tcPr>
            <w:tcW w:w="992" w:type="dxa"/>
          </w:tcPr>
          <w:p w:rsidR="005619E8" w:rsidRPr="007C074B" w:rsidRDefault="005619E8" w:rsidP="00165B63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</w:tcPr>
          <w:p w:rsidR="005619E8" w:rsidRPr="00352D1D" w:rsidRDefault="005619E8" w:rsidP="002052B0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059B1" w:rsidTr="007C074B">
        <w:tc>
          <w:tcPr>
            <w:tcW w:w="629" w:type="dxa"/>
            <w:vAlign w:val="center"/>
          </w:tcPr>
          <w:p w:rsidR="002059B1" w:rsidRPr="007C074B" w:rsidRDefault="006F27E9" w:rsidP="002F206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6307" w:type="dxa"/>
            <w:gridSpan w:val="4"/>
            <w:vAlign w:val="center"/>
          </w:tcPr>
          <w:p w:rsidR="002052B0" w:rsidRPr="007C074B" w:rsidRDefault="00EC5903" w:rsidP="002052B0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دستورالعمل </w:t>
            </w:r>
            <w:r w:rsidR="00C23351"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فراخوان و </w:t>
            </w: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جمع آوری فرآورده نامنطبق</w:t>
            </w:r>
            <w:r w:rsidR="00BF1E24"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</w:tcPr>
          <w:p w:rsidR="002059B1" w:rsidRPr="007C074B" w:rsidRDefault="002059B1" w:rsidP="004601B8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</w:tcPr>
          <w:p w:rsidR="002059B1" w:rsidRPr="00352D1D" w:rsidRDefault="002059B1" w:rsidP="004601B8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F27E9" w:rsidTr="007C074B">
        <w:tc>
          <w:tcPr>
            <w:tcW w:w="629" w:type="dxa"/>
            <w:vAlign w:val="center"/>
          </w:tcPr>
          <w:p w:rsidR="006F27E9" w:rsidRPr="007C074B" w:rsidRDefault="006F27E9" w:rsidP="002F206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6307" w:type="dxa"/>
            <w:gridSpan w:val="4"/>
            <w:vAlign w:val="center"/>
          </w:tcPr>
          <w:p w:rsidR="006F27E9" w:rsidRPr="007C074B" w:rsidRDefault="006F27E9" w:rsidP="002052B0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نتایج آزمون شیمیایی، فیزیکی و میکروبی</w:t>
            </w:r>
          </w:p>
        </w:tc>
        <w:tc>
          <w:tcPr>
            <w:tcW w:w="992" w:type="dxa"/>
          </w:tcPr>
          <w:p w:rsidR="006F27E9" w:rsidRPr="007C074B" w:rsidRDefault="006F27E9" w:rsidP="004601B8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</w:tcPr>
          <w:p w:rsidR="006F27E9" w:rsidRPr="00352D1D" w:rsidRDefault="006F27E9" w:rsidP="004601B8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55BD2" w:rsidTr="007C074B">
        <w:tc>
          <w:tcPr>
            <w:tcW w:w="629" w:type="dxa"/>
            <w:vAlign w:val="center"/>
          </w:tcPr>
          <w:p w:rsidR="00E55BD2" w:rsidRPr="007C074B" w:rsidRDefault="00E55BD2" w:rsidP="002F206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6307" w:type="dxa"/>
            <w:gridSpan w:val="4"/>
            <w:vAlign w:val="center"/>
          </w:tcPr>
          <w:p w:rsidR="00E55BD2" w:rsidRPr="007C074B" w:rsidRDefault="00E55BD2" w:rsidP="002052B0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ارائه گواهی </w:t>
            </w:r>
            <w:r w:rsidRPr="007C074B"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  <w:t>HACCP</w:t>
            </w: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و یا تاییدیه استقرار </w:t>
            </w:r>
            <w:r w:rsidRPr="007C074B"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  <w:t xml:space="preserve">  ISO 22000</w:t>
            </w: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(در صورت وجود) </w:t>
            </w:r>
            <w:r w:rsidR="008F5568" w:rsidRPr="007C074B">
              <w:rPr>
                <w:rFonts w:cs="B Nazanin" w:hint="cs"/>
                <w:b w:val="0"/>
                <w:color w:val="000000" w:themeColor="text1"/>
                <w:sz w:val="22"/>
                <w:szCs w:val="22"/>
                <w:rtl/>
                <w:lang w:bidi="fa-IR"/>
              </w:rPr>
              <w:t xml:space="preserve">صادر شده </w:t>
            </w: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از سوی معاونت غذا و دارو ناظر</w:t>
            </w:r>
          </w:p>
        </w:tc>
        <w:tc>
          <w:tcPr>
            <w:tcW w:w="992" w:type="dxa"/>
          </w:tcPr>
          <w:p w:rsidR="00E55BD2" w:rsidRPr="007C074B" w:rsidRDefault="00E55BD2" w:rsidP="004601B8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</w:tcPr>
          <w:p w:rsidR="00E55BD2" w:rsidRPr="00352D1D" w:rsidRDefault="00E55BD2" w:rsidP="004601B8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619E8" w:rsidTr="007C074B"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619E8" w:rsidRPr="007C074B" w:rsidRDefault="00586755" w:rsidP="002F206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b w:val="0"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6307" w:type="dxa"/>
            <w:gridSpan w:val="4"/>
            <w:shd w:val="clear" w:color="auto" w:fill="D9D9D9" w:themeFill="background1" w:themeFillShade="D9"/>
            <w:vAlign w:val="center"/>
          </w:tcPr>
          <w:p w:rsidR="005619E8" w:rsidRPr="007C074B" w:rsidRDefault="00026BD2" w:rsidP="005619E8">
            <w:pPr>
              <w:ind w:left="72" w:hanging="72"/>
              <w:jc w:val="center"/>
              <w:rPr>
                <w:rFonts w:cs="B Nazanin"/>
                <w:b w:val="0"/>
                <w:bCs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b w:val="0"/>
                <w:bCs/>
                <w:sz w:val="22"/>
                <w:szCs w:val="22"/>
                <w:rtl/>
                <w:lang w:bidi="fa-IR"/>
              </w:rPr>
              <w:t>ویژگی ها و معیارها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619E8" w:rsidRPr="007C074B" w:rsidRDefault="005619E8" w:rsidP="004601B8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5619E8" w:rsidRPr="00352D1D" w:rsidRDefault="005619E8" w:rsidP="004601B8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8057F" w:rsidTr="007C074B">
        <w:tc>
          <w:tcPr>
            <w:tcW w:w="629" w:type="dxa"/>
            <w:vAlign w:val="center"/>
          </w:tcPr>
          <w:p w:rsidR="0058057F" w:rsidRPr="007C074B" w:rsidRDefault="0058057F" w:rsidP="002F206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307" w:type="dxa"/>
            <w:gridSpan w:val="4"/>
            <w:vAlign w:val="center"/>
          </w:tcPr>
          <w:p w:rsidR="0058057F" w:rsidRPr="007C074B" w:rsidRDefault="00746EB8" w:rsidP="006014AA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sz w:val="22"/>
                <w:szCs w:val="22"/>
                <w:rtl/>
                <w:lang w:bidi="fa-IR"/>
              </w:rPr>
              <w:t>عدم وجود مواد افزودنی شیمیایی مصنوعی</w:t>
            </w:r>
          </w:p>
        </w:tc>
        <w:tc>
          <w:tcPr>
            <w:tcW w:w="992" w:type="dxa"/>
          </w:tcPr>
          <w:p w:rsidR="0058057F" w:rsidRPr="007C074B" w:rsidRDefault="0058057F" w:rsidP="004601B8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</w:tcPr>
          <w:p w:rsidR="0058057F" w:rsidRPr="00352D1D" w:rsidRDefault="0058057F" w:rsidP="004601B8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46EB8" w:rsidTr="007C074B">
        <w:tc>
          <w:tcPr>
            <w:tcW w:w="629" w:type="dxa"/>
            <w:vAlign w:val="center"/>
          </w:tcPr>
          <w:p w:rsidR="00746EB8" w:rsidRPr="007C074B" w:rsidRDefault="00BF1E24" w:rsidP="002F206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6307" w:type="dxa"/>
            <w:gridSpan w:val="4"/>
            <w:vAlign w:val="center"/>
          </w:tcPr>
          <w:p w:rsidR="00746EB8" w:rsidRPr="007C074B" w:rsidRDefault="00746EB8" w:rsidP="006014AA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sz w:val="22"/>
                <w:szCs w:val="22"/>
                <w:rtl/>
                <w:lang w:bidi="fa-IR"/>
              </w:rPr>
              <w:t>به حداقل رساندن میزان کالری فرآورده</w:t>
            </w:r>
          </w:p>
        </w:tc>
        <w:tc>
          <w:tcPr>
            <w:tcW w:w="992" w:type="dxa"/>
          </w:tcPr>
          <w:p w:rsidR="00746EB8" w:rsidRPr="007C074B" w:rsidRDefault="00746EB8" w:rsidP="004601B8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</w:tcPr>
          <w:p w:rsidR="00746EB8" w:rsidRPr="00352D1D" w:rsidRDefault="00746EB8" w:rsidP="004601B8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46EB8" w:rsidTr="007C074B">
        <w:tc>
          <w:tcPr>
            <w:tcW w:w="629" w:type="dxa"/>
            <w:vAlign w:val="center"/>
          </w:tcPr>
          <w:p w:rsidR="00746EB8" w:rsidRPr="007C074B" w:rsidRDefault="00BF1E24" w:rsidP="002F206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6307" w:type="dxa"/>
            <w:gridSpan w:val="4"/>
            <w:vAlign w:val="center"/>
          </w:tcPr>
          <w:p w:rsidR="00746EB8" w:rsidRPr="007C074B" w:rsidRDefault="00746EB8" w:rsidP="006014AA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کاهش م</w:t>
            </w: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7C074B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زان</w:t>
            </w:r>
            <w:r w:rsidRPr="007C074B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عوامل خطرساز مانند: </w:t>
            </w:r>
            <w:r w:rsidRPr="007C074B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>قندها</w:t>
            </w: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7C074B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ساده، نمک، چرب</w:t>
            </w: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7C074B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،</w:t>
            </w:r>
            <w:r w:rsidRPr="007C074B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اس</w:t>
            </w: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7C074B">
              <w:rPr>
                <w:rFonts w:cs="B Nazanin" w:hint="eastAsia"/>
                <w:color w:val="000000" w:themeColor="text1"/>
                <w:sz w:val="22"/>
                <w:szCs w:val="22"/>
                <w:rtl/>
                <w:lang w:bidi="fa-IR"/>
              </w:rPr>
              <w:t>دها</w:t>
            </w: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7C074B"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چرب ترانس نسبت به استاندارد مربوطه</w:t>
            </w:r>
          </w:p>
        </w:tc>
        <w:tc>
          <w:tcPr>
            <w:tcW w:w="992" w:type="dxa"/>
          </w:tcPr>
          <w:p w:rsidR="00746EB8" w:rsidRPr="007C074B" w:rsidRDefault="00746EB8" w:rsidP="004601B8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</w:tcPr>
          <w:p w:rsidR="00746EB8" w:rsidRPr="00352D1D" w:rsidRDefault="00746EB8" w:rsidP="004601B8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46EB8" w:rsidTr="007C074B">
        <w:tc>
          <w:tcPr>
            <w:tcW w:w="629" w:type="dxa"/>
            <w:vAlign w:val="center"/>
          </w:tcPr>
          <w:p w:rsidR="00746EB8" w:rsidRPr="007C074B" w:rsidRDefault="00BF1E24" w:rsidP="002F206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6307" w:type="dxa"/>
            <w:gridSpan w:val="4"/>
            <w:vAlign w:val="center"/>
          </w:tcPr>
          <w:p w:rsidR="00746EB8" w:rsidRPr="007C074B" w:rsidRDefault="00746EB8" w:rsidP="006014AA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sz w:val="22"/>
                <w:szCs w:val="22"/>
                <w:rtl/>
                <w:lang w:bidi="fa-IR"/>
              </w:rPr>
              <w:t>استفاده از مواد افزودنی و مواد اولیه طبیعی</w:t>
            </w:r>
          </w:p>
        </w:tc>
        <w:tc>
          <w:tcPr>
            <w:tcW w:w="992" w:type="dxa"/>
          </w:tcPr>
          <w:p w:rsidR="00746EB8" w:rsidRPr="007C074B" w:rsidRDefault="00746EB8" w:rsidP="004601B8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</w:tcPr>
          <w:p w:rsidR="00746EB8" w:rsidRPr="00352D1D" w:rsidRDefault="00746EB8" w:rsidP="004601B8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46EB8" w:rsidTr="007C074B">
        <w:tc>
          <w:tcPr>
            <w:tcW w:w="629" w:type="dxa"/>
            <w:vAlign w:val="center"/>
          </w:tcPr>
          <w:p w:rsidR="00746EB8" w:rsidRPr="007C074B" w:rsidRDefault="00BF1E24" w:rsidP="002F206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6307" w:type="dxa"/>
            <w:gridSpan w:val="4"/>
            <w:vAlign w:val="center"/>
          </w:tcPr>
          <w:p w:rsidR="00746EB8" w:rsidRPr="007C074B" w:rsidRDefault="00746EB8" w:rsidP="006014AA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sz w:val="22"/>
                <w:szCs w:val="22"/>
                <w:rtl/>
                <w:lang w:bidi="fa-IR"/>
              </w:rPr>
              <w:t>دانش فنی که منجر به ارتقاء ایمنی و سلامت فرآورده های صنعتی و سنتی می شود</w:t>
            </w:r>
          </w:p>
        </w:tc>
        <w:tc>
          <w:tcPr>
            <w:tcW w:w="992" w:type="dxa"/>
          </w:tcPr>
          <w:p w:rsidR="00746EB8" w:rsidRPr="007C074B" w:rsidRDefault="00746EB8" w:rsidP="004601B8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</w:tcPr>
          <w:p w:rsidR="00746EB8" w:rsidRPr="00352D1D" w:rsidRDefault="00746EB8" w:rsidP="004601B8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46EB8" w:rsidTr="007C074B">
        <w:tc>
          <w:tcPr>
            <w:tcW w:w="629" w:type="dxa"/>
            <w:vAlign w:val="center"/>
          </w:tcPr>
          <w:p w:rsidR="00746EB8" w:rsidRPr="007C074B" w:rsidRDefault="00BF1E24" w:rsidP="002F206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6307" w:type="dxa"/>
            <w:gridSpan w:val="4"/>
            <w:vAlign w:val="center"/>
          </w:tcPr>
          <w:p w:rsidR="00746EB8" w:rsidRPr="007C074B" w:rsidRDefault="00746EB8" w:rsidP="006014AA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sz w:val="22"/>
                <w:szCs w:val="22"/>
                <w:rtl/>
                <w:lang w:bidi="fa-IR"/>
              </w:rPr>
              <w:t>عاری بودن فرآورده از سموم قارچی، باقی مانده سموم دفع آفات نباتی و داروهای دامپزشکی، عوامل آلودگی بیولوژیک، هورمونها و عوامل آلرژن</w:t>
            </w:r>
          </w:p>
        </w:tc>
        <w:tc>
          <w:tcPr>
            <w:tcW w:w="992" w:type="dxa"/>
          </w:tcPr>
          <w:p w:rsidR="00746EB8" w:rsidRPr="007C074B" w:rsidRDefault="00746EB8" w:rsidP="004601B8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</w:tcPr>
          <w:p w:rsidR="00746EB8" w:rsidRPr="00352D1D" w:rsidRDefault="00746EB8" w:rsidP="004601B8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46EB8" w:rsidTr="007C074B">
        <w:tc>
          <w:tcPr>
            <w:tcW w:w="629" w:type="dxa"/>
            <w:vAlign w:val="center"/>
          </w:tcPr>
          <w:p w:rsidR="00746EB8" w:rsidRPr="007C074B" w:rsidRDefault="00BF1E24" w:rsidP="002F206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6307" w:type="dxa"/>
            <w:gridSpan w:val="4"/>
            <w:vAlign w:val="center"/>
          </w:tcPr>
          <w:p w:rsidR="00746EB8" w:rsidRPr="007C074B" w:rsidRDefault="00746EB8" w:rsidP="006014AA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کاهش 50 درصدی مقدار فلزات سنگین نسبت به حد استاندارد تعیین شده با توجه به نوع فرآورده</w:t>
            </w:r>
          </w:p>
        </w:tc>
        <w:tc>
          <w:tcPr>
            <w:tcW w:w="992" w:type="dxa"/>
          </w:tcPr>
          <w:p w:rsidR="00746EB8" w:rsidRPr="007C074B" w:rsidRDefault="00746EB8" w:rsidP="004601B8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</w:tcPr>
          <w:p w:rsidR="00746EB8" w:rsidRPr="00352D1D" w:rsidRDefault="00746EB8" w:rsidP="004601B8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46EB8" w:rsidTr="007C074B">
        <w:tc>
          <w:tcPr>
            <w:tcW w:w="629" w:type="dxa"/>
            <w:vAlign w:val="center"/>
          </w:tcPr>
          <w:p w:rsidR="00746EB8" w:rsidRPr="007C074B" w:rsidRDefault="00BF1E24" w:rsidP="002F206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6307" w:type="dxa"/>
            <w:gridSpan w:val="4"/>
            <w:vAlign w:val="center"/>
          </w:tcPr>
          <w:p w:rsidR="00746EB8" w:rsidRPr="007C074B" w:rsidRDefault="00746EB8" w:rsidP="006014AA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sz w:val="22"/>
                <w:szCs w:val="22"/>
                <w:rtl/>
                <w:lang w:bidi="fa-IR"/>
              </w:rPr>
              <w:t>دارا بودن مواد موثره طبیعی که در ارتقاء سلامت مصرف کننده نقش مفیدی دارند (بهبود ارزش تغذیه ای فرآورده از طریق تولید فرآورده فراسودمند و غنی شده و ...)</w:t>
            </w:r>
          </w:p>
        </w:tc>
        <w:tc>
          <w:tcPr>
            <w:tcW w:w="992" w:type="dxa"/>
          </w:tcPr>
          <w:p w:rsidR="00746EB8" w:rsidRPr="007C074B" w:rsidRDefault="00746EB8" w:rsidP="004601B8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8" w:type="dxa"/>
          </w:tcPr>
          <w:p w:rsidR="00746EB8" w:rsidRPr="00352D1D" w:rsidRDefault="00746EB8" w:rsidP="004601B8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601B8" w:rsidTr="007C074B">
        <w:trPr>
          <w:trHeight w:val="785"/>
        </w:trPr>
        <w:tc>
          <w:tcPr>
            <w:tcW w:w="4706" w:type="dxa"/>
            <w:gridSpan w:val="2"/>
          </w:tcPr>
          <w:p w:rsidR="006014AA" w:rsidRPr="007C074B" w:rsidRDefault="004601B8" w:rsidP="007C074B">
            <w:pPr>
              <w:jc w:val="both"/>
              <w:rPr>
                <w:rFonts w:cs="B Nazanin"/>
                <w:b w:val="0"/>
                <w:bCs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b w:val="0"/>
                <w:bCs/>
                <w:sz w:val="22"/>
                <w:szCs w:val="22"/>
                <w:rtl/>
              </w:rPr>
              <w:t>نام و</w:t>
            </w:r>
            <w:r w:rsidR="00646C17" w:rsidRPr="007C074B">
              <w:rPr>
                <w:rFonts w:cs="B Nazanin" w:hint="cs"/>
                <w:b w:val="0"/>
                <w:bCs/>
                <w:sz w:val="22"/>
                <w:szCs w:val="22"/>
                <w:rtl/>
              </w:rPr>
              <w:t xml:space="preserve"> نام خانوادگی و امضاء مسئول فنی</w:t>
            </w:r>
            <w:r w:rsidRPr="007C074B">
              <w:rPr>
                <w:rFonts w:cs="B Nazanin" w:hint="cs"/>
                <w:b w:val="0"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770" w:type="dxa"/>
            <w:gridSpan w:val="5"/>
          </w:tcPr>
          <w:p w:rsidR="004601B8" w:rsidRPr="007C074B" w:rsidRDefault="004601B8" w:rsidP="004601B8">
            <w:pPr>
              <w:jc w:val="both"/>
              <w:rPr>
                <w:rFonts w:cs="B Nazanin"/>
                <w:b w:val="0"/>
                <w:bCs/>
                <w:sz w:val="22"/>
                <w:szCs w:val="22"/>
                <w:rtl/>
              </w:rPr>
            </w:pPr>
            <w:r w:rsidRPr="007C074B">
              <w:rPr>
                <w:rFonts w:cs="B Nazanin" w:hint="cs"/>
                <w:b w:val="0"/>
                <w:bCs/>
                <w:sz w:val="22"/>
                <w:szCs w:val="22"/>
                <w:rtl/>
              </w:rPr>
              <w:t>نام و نام خانوادگی و امضاء مدیر عامل:</w:t>
            </w:r>
          </w:p>
          <w:p w:rsidR="00A84DD7" w:rsidRPr="007C074B" w:rsidRDefault="00A84DD7" w:rsidP="004601B8">
            <w:pPr>
              <w:jc w:val="both"/>
              <w:rPr>
                <w:rFonts w:cs="B Nazanin"/>
                <w:b w:val="0"/>
                <w:bCs/>
                <w:sz w:val="22"/>
                <w:szCs w:val="22"/>
                <w:rtl/>
              </w:rPr>
            </w:pPr>
          </w:p>
        </w:tc>
      </w:tr>
      <w:tr w:rsidR="004601B8" w:rsidTr="007C074B">
        <w:trPr>
          <w:trHeight w:val="458"/>
        </w:trPr>
        <w:tc>
          <w:tcPr>
            <w:tcW w:w="9476" w:type="dxa"/>
            <w:gridSpan w:val="7"/>
          </w:tcPr>
          <w:p w:rsidR="004601B8" w:rsidRPr="006C4957" w:rsidRDefault="006C4957" w:rsidP="002E2D94">
            <w:pPr>
              <w:ind w:left="8"/>
              <w:jc w:val="both"/>
              <w:rPr>
                <w:rFonts w:cs="B Nazanin"/>
                <w:b w:val="0"/>
                <w:bCs/>
                <w:rtl/>
              </w:rPr>
            </w:pPr>
            <w:r w:rsidRPr="006014AA">
              <w:rPr>
                <w:rFonts w:cs="B Nazanin" w:hint="cs"/>
                <w:bCs/>
                <w:sz w:val="22"/>
                <w:szCs w:val="22"/>
                <w:rtl/>
              </w:rPr>
              <w:lastRenderedPageBreak/>
              <w:t xml:space="preserve">2- </w:t>
            </w:r>
            <w:r w:rsidR="004601B8" w:rsidRPr="006014AA">
              <w:rPr>
                <w:rFonts w:cs="B Nazanin" w:hint="cs"/>
                <w:bCs/>
                <w:sz w:val="22"/>
                <w:szCs w:val="22"/>
                <w:rtl/>
              </w:rPr>
              <w:t xml:space="preserve">این قسمت توسط </w:t>
            </w:r>
            <w:r w:rsidR="002E2D94" w:rsidRPr="006014AA">
              <w:rPr>
                <w:rFonts w:cs="B Nazanin" w:hint="cs"/>
                <w:bCs/>
                <w:sz w:val="22"/>
                <w:szCs w:val="22"/>
                <w:rtl/>
              </w:rPr>
              <w:t>معاونت غذا و دارو</w:t>
            </w:r>
            <w:r w:rsidR="004601B8" w:rsidRPr="006014AA">
              <w:rPr>
                <w:rFonts w:cs="B Nazanin" w:hint="cs"/>
                <w:bCs/>
                <w:sz w:val="22"/>
                <w:szCs w:val="22"/>
                <w:rtl/>
              </w:rPr>
              <w:t xml:space="preserve"> مربوطه تکمیل شود</w:t>
            </w:r>
            <w:r w:rsidR="00A52C61" w:rsidRPr="006014AA">
              <w:rPr>
                <w:rFonts w:cs="B Nazanin" w:hint="cs"/>
                <w:bCs/>
                <w:sz w:val="22"/>
                <w:szCs w:val="22"/>
                <w:rtl/>
              </w:rPr>
              <w:t>:</w:t>
            </w:r>
          </w:p>
        </w:tc>
      </w:tr>
      <w:tr w:rsidR="004601B8" w:rsidTr="007C074B">
        <w:trPr>
          <w:trHeight w:val="1062"/>
        </w:trPr>
        <w:tc>
          <w:tcPr>
            <w:tcW w:w="9476" w:type="dxa"/>
            <w:gridSpan w:val="7"/>
          </w:tcPr>
          <w:p w:rsidR="00D60690" w:rsidRPr="007C074B" w:rsidRDefault="004601B8" w:rsidP="007C074B">
            <w:pPr>
              <w:jc w:val="both"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7C074B">
              <w:rPr>
                <w:rFonts w:cs="B Nazanin" w:hint="cs"/>
                <w:sz w:val="22"/>
                <w:szCs w:val="22"/>
                <w:rtl/>
              </w:rPr>
              <w:t>بنا به درخواست ثبت شده به شماره                        مورخ                 ضمن پیوست نمودن تصویر برابر اصل شده پروانه ساخت</w:t>
            </w:r>
            <w:r w:rsidR="00490589" w:rsidRPr="007C074B">
              <w:rPr>
                <w:rFonts w:cs="B Nazanin" w:hint="cs"/>
                <w:sz w:val="22"/>
                <w:szCs w:val="22"/>
                <w:rtl/>
              </w:rPr>
              <w:t xml:space="preserve"> (کارخانه / کارگاه)</w:t>
            </w:r>
            <w:r w:rsidRPr="007C074B">
              <w:rPr>
                <w:rFonts w:cs="B Nazanin" w:hint="cs"/>
                <w:sz w:val="22"/>
                <w:szCs w:val="22"/>
                <w:rtl/>
              </w:rPr>
              <w:t xml:space="preserve"> و با توجه به بررسی های بعمل آمده در خصوص رعایت </w:t>
            </w:r>
            <w:r w:rsidR="00A52C61" w:rsidRPr="007C074B">
              <w:rPr>
                <w:rFonts w:cs="B Nazanin" w:hint="cs"/>
                <w:sz w:val="22"/>
                <w:szCs w:val="22"/>
                <w:rtl/>
              </w:rPr>
              <w:t xml:space="preserve">الزامات عمومی، ویژگی ها و معیارها، </w:t>
            </w:r>
            <w:r w:rsidRPr="007C074B">
              <w:rPr>
                <w:rFonts w:cs="B Nazanin" w:hint="cs"/>
                <w:sz w:val="22"/>
                <w:szCs w:val="22"/>
                <w:rtl/>
              </w:rPr>
              <w:t xml:space="preserve">فرآورده فوق الذکر </w:t>
            </w:r>
            <w:r w:rsidR="00746EB8" w:rsidRPr="007C074B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و نداشتن موارد شکایتی اثبات شده در خصوص فرآورده درخواستی (با تائید معاونت غذا و دارو مربوطه) </w:t>
            </w:r>
            <w:r w:rsidRPr="007C074B">
              <w:rPr>
                <w:rFonts w:cs="B Nazanin" w:hint="cs"/>
                <w:sz w:val="22"/>
                <w:szCs w:val="22"/>
                <w:rtl/>
              </w:rPr>
              <w:t>برای دریافت نشان ایمنی و سلامت، معرفی می گردد.</w:t>
            </w:r>
            <w:r w:rsidR="00D60690" w:rsidRPr="007C07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4601B8" w:rsidTr="007C074B">
        <w:trPr>
          <w:trHeight w:val="978"/>
        </w:trPr>
        <w:tc>
          <w:tcPr>
            <w:tcW w:w="5873" w:type="dxa"/>
            <w:gridSpan w:val="4"/>
          </w:tcPr>
          <w:p w:rsidR="004601B8" w:rsidRPr="00B527FD" w:rsidRDefault="004601B8" w:rsidP="00352D1D">
            <w:pPr>
              <w:spacing w:line="360" w:lineRule="auto"/>
              <w:jc w:val="center"/>
              <w:rPr>
                <w:rFonts w:cs="B Nazanin"/>
                <w:b w:val="0"/>
                <w:bCs/>
                <w:rtl/>
              </w:rPr>
            </w:pPr>
            <w:bookmarkStart w:id="0" w:name="_GoBack" w:colFirst="0" w:colLast="1"/>
            <w:r w:rsidRPr="00B527FD">
              <w:rPr>
                <w:rFonts w:cs="B Nazanin" w:hint="cs"/>
                <w:b w:val="0"/>
                <w:bCs/>
                <w:sz w:val="22"/>
                <w:szCs w:val="22"/>
                <w:rtl/>
              </w:rPr>
              <w:t>معاون غذاو دارو</w:t>
            </w:r>
          </w:p>
          <w:p w:rsidR="004601B8" w:rsidRPr="00B527FD" w:rsidRDefault="004601B8" w:rsidP="007C074B">
            <w:pPr>
              <w:spacing w:line="360" w:lineRule="auto"/>
              <w:jc w:val="center"/>
              <w:rPr>
                <w:rFonts w:cs="B Nazanin"/>
                <w:b w:val="0"/>
                <w:bCs/>
                <w:rtl/>
              </w:rPr>
            </w:pPr>
            <w:r w:rsidRPr="00B527FD">
              <w:rPr>
                <w:rFonts w:cs="B Nazanin" w:hint="cs"/>
                <w:b w:val="0"/>
                <w:bCs/>
                <w:sz w:val="22"/>
                <w:szCs w:val="22"/>
                <w:rtl/>
              </w:rPr>
              <w:t xml:space="preserve">دانشگاه علوم پزشکی و خدمات بهداشتی درمانی </w:t>
            </w:r>
            <w:r w:rsidR="007C074B" w:rsidRPr="00B527FD">
              <w:rPr>
                <w:rFonts w:cs="B Nazanin" w:hint="cs"/>
                <w:b w:val="0"/>
                <w:bCs/>
                <w:sz w:val="22"/>
                <w:szCs w:val="22"/>
                <w:rtl/>
              </w:rPr>
              <w:t>البرز</w:t>
            </w:r>
          </w:p>
        </w:tc>
        <w:tc>
          <w:tcPr>
            <w:tcW w:w="3603" w:type="dxa"/>
            <w:gridSpan w:val="3"/>
          </w:tcPr>
          <w:p w:rsidR="004601B8" w:rsidRPr="00B527FD" w:rsidRDefault="004601B8" w:rsidP="004601B8">
            <w:pPr>
              <w:spacing w:line="360" w:lineRule="auto"/>
              <w:jc w:val="both"/>
              <w:rPr>
                <w:rFonts w:cs="B Nazanin"/>
                <w:b w:val="0"/>
                <w:bCs/>
                <w:rtl/>
              </w:rPr>
            </w:pPr>
            <w:r w:rsidRPr="00B527FD">
              <w:rPr>
                <w:rFonts w:cs="B Nazanin" w:hint="cs"/>
                <w:b w:val="0"/>
                <w:bCs/>
                <w:sz w:val="22"/>
                <w:szCs w:val="22"/>
                <w:rtl/>
              </w:rPr>
              <w:t>شماره :</w:t>
            </w:r>
          </w:p>
          <w:p w:rsidR="004601B8" w:rsidRPr="00B527FD" w:rsidRDefault="004601B8" w:rsidP="004601B8">
            <w:pPr>
              <w:spacing w:line="360" w:lineRule="auto"/>
              <w:jc w:val="both"/>
              <w:rPr>
                <w:rFonts w:cs="B Nazanin"/>
                <w:b w:val="0"/>
                <w:bCs/>
                <w:rtl/>
              </w:rPr>
            </w:pPr>
            <w:r w:rsidRPr="00B527FD">
              <w:rPr>
                <w:rFonts w:cs="B Nazanin" w:hint="cs"/>
                <w:b w:val="0"/>
                <w:bCs/>
                <w:sz w:val="22"/>
                <w:szCs w:val="22"/>
                <w:rtl/>
              </w:rPr>
              <w:t>تاریخ:</w:t>
            </w:r>
          </w:p>
        </w:tc>
      </w:tr>
    </w:tbl>
    <w:bookmarkEnd w:id="0"/>
    <w:p w:rsidR="004601B8" w:rsidRPr="007C074B" w:rsidRDefault="004601B8" w:rsidP="006014AA">
      <w:pPr>
        <w:pStyle w:val="ListParagraph"/>
        <w:numPr>
          <w:ilvl w:val="0"/>
          <w:numId w:val="14"/>
        </w:numPr>
        <w:ind w:left="0"/>
        <w:jc w:val="both"/>
        <w:rPr>
          <w:rFonts w:cs="B Nazanin"/>
          <w:sz w:val="22"/>
          <w:szCs w:val="22"/>
          <w:lang w:bidi="fa-IR"/>
        </w:rPr>
      </w:pPr>
      <w:r w:rsidRPr="007C074B">
        <w:rPr>
          <w:rFonts w:cs="B Nazanin" w:hint="cs"/>
          <w:bCs/>
          <w:rtl/>
          <w:lang w:bidi="fa-IR"/>
        </w:rPr>
        <w:t xml:space="preserve">تذکر مهم: </w:t>
      </w:r>
      <w:r w:rsidRPr="007C074B">
        <w:rPr>
          <w:rFonts w:cs="B Nazanin" w:hint="cs"/>
          <w:sz w:val="22"/>
          <w:szCs w:val="22"/>
          <w:rtl/>
          <w:lang w:bidi="fa-IR"/>
        </w:rPr>
        <w:t>مدت زمان دریافت فرم در خواست تکمیل شده از سوی واحد تولیدی تا اعلام نظر و صدور درخواست از سوی دانشگاه علوم پزشکی نباید بیش از 15 روز</w:t>
      </w:r>
      <w:r w:rsidR="000628C0" w:rsidRPr="007C074B">
        <w:rPr>
          <w:rFonts w:cs="B Nazanin" w:hint="cs"/>
          <w:sz w:val="22"/>
          <w:szCs w:val="22"/>
          <w:rtl/>
          <w:lang w:bidi="fa-IR"/>
        </w:rPr>
        <w:t xml:space="preserve"> کاری</w:t>
      </w:r>
      <w:r w:rsidRPr="007C074B">
        <w:rPr>
          <w:rFonts w:cs="B Nazanin" w:hint="cs"/>
          <w:sz w:val="22"/>
          <w:szCs w:val="22"/>
          <w:rtl/>
          <w:lang w:bidi="fa-IR"/>
        </w:rPr>
        <w:t xml:space="preserve"> باشد.</w:t>
      </w:r>
    </w:p>
    <w:p w:rsidR="002E798D" w:rsidRPr="002E798D" w:rsidRDefault="002E798D" w:rsidP="002E798D">
      <w:pPr>
        <w:jc w:val="both"/>
        <w:rPr>
          <w:rFonts w:cs="B Nazanin"/>
          <w:sz w:val="20"/>
          <w:szCs w:val="20"/>
          <w:lang w:bidi="fa-IR"/>
        </w:rPr>
      </w:pPr>
    </w:p>
    <w:p w:rsidR="002E798D" w:rsidRPr="006014AA" w:rsidRDefault="002E798D" w:rsidP="002E798D">
      <w:pPr>
        <w:pStyle w:val="ListParagraph"/>
        <w:ind w:left="0"/>
        <w:jc w:val="both"/>
        <w:rPr>
          <w:rFonts w:cs="B Nazanin"/>
          <w:sz w:val="20"/>
          <w:szCs w:val="20"/>
          <w:lang w:bidi="fa-IR"/>
        </w:rPr>
      </w:pPr>
    </w:p>
    <w:sectPr w:rsidR="002E798D" w:rsidRPr="006014AA" w:rsidSect="002D724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FF" w:rsidRDefault="00F740FF" w:rsidP="00CA2BEF">
      <w:r>
        <w:separator/>
      </w:r>
    </w:p>
  </w:endnote>
  <w:endnote w:type="continuationSeparator" w:id="0">
    <w:p w:rsidR="00F740FF" w:rsidRDefault="00F740FF" w:rsidP="00CA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39F" w:rsidRDefault="00EB539F" w:rsidP="00EB539F">
    <w:pPr>
      <w:pStyle w:val="Footer"/>
    </w:pPr>
  </w:p>
  <w:p w:rsidR="00EB539F" w:rsidRDefault="00EB539F" w:rsidP="00EB539F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FF" w:rsidRDefault="00F740FF" w:rsidP="00CA2BEF">
      <w:r>
        <w:separator/>
      </w:r>
    </w:p>
  </w:footnote>
  <w:footnote w:type="continuationSeparator" w:id="0">
    <w:p w:rsidR="00F740FF" w:rsidRDefault="00F740FF" w:rsidP="00CA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6E" w:rsidRDefault="00F740F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5969" o:spid="_x0000_s2050" type="#_x0000_t136" style="position:absolute;left:0;text-align:left;margin-left:0;margin-top:0;width:510pt;height:118.5pt;rotation:315;z-index:-251654144;mso-position-horizontal:center;mso-position-horizontal-relative:margin;mso-position-vertical:center;mso-position-vertical-relative:margin" o:allowincell="f" fillcolor="#f2f2f2 [3052]" stroked="f">
          <v:fill opacity=".5"/>
          <v:textpath style="font-family:&quot;B Elham&quot;;font-size:90pt" string="سازمان غذا و دار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39F" w:rsidRDefault="00F740FF" w:rsidP="00EB539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5970" o:spid="_x0000_s2051" type="#_x0000_t136" style="position:absolute;left:0;text-align:left;margin-left:0;margin-top:0;width:510pt;height:118.5pt;rotation:315;z-index:-251652096;mso-position-horizontal:center;mso-position-horizontal-relative:margin;mso-position-vertical:center;mso-position-vertical-relative:margin" o:allowincell="f" fillcolor="#f2f2f2 [3052]" stroked="f">
          <v:fill opacity=".5"/>
          <v:textpath style="font-family:&quot;B Elham&quot;;font-size:90pt" string="سازمان غذا و دارو"/>
          <w10:wrap anchorx="margin" anchory="margin"/>
        </v:shape>
      </w:pict>
    </w:r>
  </w:p>
  <w:tbl>
    <w:tblPr>
      <w:tblStyle w:val="TableGrid1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6237"/>
      <w:gridCol w:w="2127"/>
    </w:tblGrid>
    <w:tr w:rsidR="00D61823" w:rsidRPr="00D61823" w:rsidTr="002C1731">
      <w:trPr>
        <w:trHeight w:val="744"/>
      </w:trPr>
      <w:tc>
        <w:tcPr>
          <w:tcW w:w="2697" w:type="dxa"/>
          <w:vAlign w:val="center"/>
        </w:tcPr>
        <w:p w:rsidR="00D61823" w:rsidRPr="00D61823" w:rsidRDefault="00D61823" w:rsidP="00D61823">
          <w:pPr>
            <w:tabs>
              <w:tab w:val="center" w:pos="4680"/>
              <w:tab w:val="right" w:pos="9360"/>
            </w:tabs>
            <w:jc w:val="center"/>
            <w:rPr>
              <w:rFonts w:cs="B Nazanin"/>
              <w:noProof/>
              <w:sz w:val="20"/>
              <w:szCs w:val="20"/>
              <w:rtl/>
              <w:lang w:eastAsia="en-US"/>
            </w:rPr>
          </w:pPr>
          <w:r w:rsidRPr="00D61823">
            <w:rPr>
              <w:rFonts w:cs="B Nazanin" w:hint="cs"/>
              <w:noProof/>
              <w:sz w:val="20"/>
              <w:szCs w:val="20"/>
              <w:rtl/>
              <w:lang w:eastAsia="en-US"/>
            </w:rPr>
            <w:t>اداره کل امور</w:t>
          </w:r>
        </w:p>
        <w:p w:rsidR="00D61823" w:rsidRPr="00D61823" w:rsidRDefault="00D61823" w:rsidP="00D61823">
          <w:pPr>
            <w:tabs>
              <w:tab w:val="center" w:pos="4680"/>
              <w:tab w:val="right" w:pos="9360"/>
            </w:tabs>
            <w:jc w:val="center"/>
            <w:rPr>
              <w:rFonts w:cs="Traditional Arabic"/>
              <w:noProof/>
              <w:sz w:val="20"/>
              <w:szCs w:val="20"/>
              <w:rtl/>
              <w:lang w:eastAsia="en-US"/>
            </w:rPr>
          </w:pPr>
          <w:r w:rsidRPr="00D61823">
            <w:rPr>
              <w:rFonts w:cs="B Nazanin" w:hint="cs"/>
              <w:noProof/>
              <w:sz w:val="20"/>
              <w:szCs w:val="20"/>
              <w:rtl/>
              <w:lang w:eastAsia="en-US"/>
            </w:rPr>
            <w:t xml:space="preserve"> فراورده های غذایی و آشامیدنی</w:t>
          </w:r>
        </w:p>
      </w:tc>
      <w:tc>
        <w:tcPr>
          <w:tcW w:w="6237" w:type="dxa"/>
          <w:vAlign w:val="center"/>
        </w:tcPr>
        <w:p w:rsidR="00D61823" w:rsidRPr="00D61823" w:rsidRDefault="00121DA1" w:rsidP="00D61823">
          <w:pPr>
            <w:tabs>
              <w:tab w:val="center" w:pos="4680"/>
              <w:tab w:val="right" w:pos="9360"/>
            </w:tabs>
            <w:jc w:val="center"/>
            <w:rPr>
              <w:rFonts w:cs="B Nazanin"/>
              <w:noProof/>
              <w:sz w:val="20"/>
              <w:szCs w:val="20"/>
              <w:rtl/>
              <w:lang w:eastAsia="en-US"/>
            </w:rPr>
          </w:pPr>
          <w:r w:rsidRPr="006627A1">
            <w:rPr>
              <w:rFonts w:cs="B Nazanin" w:hint="cs"/>
              <w:rtl/>
              <w:lang w:bidi="fa-IR"/>
            </w:rPr>
            <w:t xml:space="preserve">فرم درخواست دریافت نشان ایمنی و سلامت  </w:t>
          </w:r>
        </w:p>
      </w:tc>
      <w:tc>
        <w:tcPr>
          <w:tcW w:w="2127" w:type="dxa"/>
          <w:vAlign w:val="center"/>
        </w:tcPr>
        <w:p w:rsidR="00D61823" w:rsidRPr="00A91234" w:rsidRDefault="00A91234" w:rsidP="00D61823">
          <w:pPr>
            <w:tabs>
              <w:tab w:val="center" w:pos="4513"/>
              <w:tab w:val="center" w:pos="4680"/>
              <w:tab w:val="right" w:pos="9026"/>
              <w:tab w:val="right" w:pos="9360"/>
            </w:tabs>
            <w:rPr>
              <w:rFonts w:cs="B Nazanin"/>
              <w:noProof/>
              <w:sz w:val="18"/>
              <w:szCs w:val="18"/>
              <w:rtl/>
              <w:lang w:eastAsia="en-US"/>
            </w:rPr>
          </w:pPr>
          <w:r>
            <w:rPr>
              <w:rFonts w:cs="B Nazanin" w:hint="cs"/>
              <w:noProof/>
              <w:sz w:val="20"/>
              <w:szCs w:val="20"/>
              <w:rtl/>
              <w:lang w:eastAsia="en-US" w:bidi="fa-IR"/>
            </w:rPr>
            <w:t>ک</w:t>
          </w:r>
          <w:r w:rsidR="00D61823" w:rsidRPr="00D61823">
            <w:rPr>
              <w:rFonts w:cs="B Nazanin"/>
              <w:noProof/>
              <w:sz w:val="20"/>
              <w:szCs w:val="20"/>
              <w:rtl/>
              <w:lang w:eastAsia="en-US" w:bidi="fa-IR"/>
            </w:rPr>
            <w:t xml:space="preserve">د مدرک: </w:t>
          </w:r>
          <w:r w:rsidRPr="00A91234">
            <w:rPr>
              <w:rFonts w:cs="B Nazanin"/>
              <w:noProof/>
              <w:sz w:val="18"/>
              <w:szCs w:val="18"/>
              <w:lang w:eastAsia="en-US"/>
            </w:rPr>
            <w:t>F-Q</w:t>
          </w:r>
          <w:r w:rsidRPr="00A91234">
            <w:rPr>
              <w:rFonts w:cs="B Nazanin"/>
              <w:noProof/>
              <w:sz w:val="18"/>
              <w:szCs w:val="18"/>
              <w:vertAlign w:val="subscript"/>
              <w:lang w:eastAsia="en-US"/>
            </w:rPr>
            <w:t>w002</w:t>
          </w:r>
          <w:r w:rsidRPr="00A91234">
            <w:rPr>
              <w:rFonts w:cs="B Nazanin"/>
              <w:noProof/>
              <w:sz w:val="18"/>
              <w:szCs w:val="18"/>
              <w:lang w:eastAsia="en-US"/>
            </w:rPr>
            <w:t>-001-0</w:t>
          </w:r>
        </w:p>
        <w:p w:rsidR="00D61823" w:rsidRPr="00D61823" w:rsidRDefault="00D61823" w:rsidP="00D61823">
          <w:pPr>
            <w:tabs>
              <w:tab w:val="center" w:pos="4513"/>
              <w:tab w:val="center" w:pos="4680"/>
              <w:tab w:val="right" w:pos="9026"/>
              <w:tab w:val="right" w:pos="9360"/>
            </w:tabs>
            <w:rPr>
              <w:rFonts w:cs="B Nazanin"/>
              <w:noProof/>
              <w:sz w:val="20"/>
              <w:szCs w:val="20"/>
              <w:rtl/>
              <w:lang w:eastAsia="en-US"/>
            </w:rPr>
          </w:pPr>
          <w:r w:rsidRPr="00D61823">
            <w:rPr>
              <w:rFonts w:cs="B Nazanin"/>
              <w:noProof/>
              <w:sz w:val="20"/>
              <w:szCs w:val="20"/>
              <w:rtl/>
              <w:lang w:eastAsia="en-US" w:bidi="fa-IR"/>
            </w:rPr>
            <w:t>تار</w:t>
          </w:r>
          <w:r w:rsidRPr="00D61823">
            <w:rPr>
              <w:rFonts w:cs="B Nazanin" w:hint="cs"/>
              <w:noProof/>
              <w:sz w:val="20"/>
              <w:szCs w:val="20"/>
              <w:rtl/>
              <w:lang w:eastAsia="en-US" w:bidi="fa-IR"/>
            </w:rPr>
            <w:t>ی</w:t>
          </w:r>
          <w:r w:rsidRPr="00D61823">
            <w:rPr>
              <w:rFonts w:cs="B Nazanin" w:hint="eastAsia"/>
              <w:noProof/>
              <w:sz w:val="20"/>
              <w:szCs w:val="20"/>
              <w:rtl/>
              <w:lang w:eastAsia="en-US" w:bidi="fa-IR"/>
            </w:rPr>
            <w:t>خ</w:t>
          </w:r>
          <w:r w:rsidRPr="00D61823">
            <w:rPr>
              <w:rFonts w:cs="B Nazanin"/>
              <w:noProof/>
              <w:sz w:val="20"/>
              <w:szCs w:val="20"/>
              <w:rtl/>
              <w:lang w:eastAsia="en-US" w:bidi="fa-IR"/>
            </w:rPr>
            <w:t xml:space="preserve"> صدور : </w:t>
          </w:r>
          <w:r w:rsidR="00A91234">
            <w:rPr>
              <w:rFonts w:cs="B Nazanin" w:hint="cs"/>
              <w:noProof/>
              <w:sz w:val="20"/>
              <w:szCs w:val="20"/>
              <w:rtl/>
              <w:lang w:eastAsia="en-US" w:bidi="fa-IR"/>
            </w:rPr>
            <w:t>01/05/1401</w:t>
          </w:r>
        </w:p>
        <w:p w:rsidR="00D61823" w:rsidRPr="00D61823" w:rsidRDefault="00D61823" w:rsidP="00D61823">
          <w:pPr>
            <w:tabs>
              <w:tab w:val="center" w:pos="4680"/>
              <w:tab w:val="right" w:pos="9360"/>
            </w:tabs>
            <w:rPr>
              <w:rFonts w:cs="B Nazanin"/>
              <w:noProof/>
              <w:sz w:val="20"/>
              <w:szCs w:val="20"/>
              <w:rtl/>
              <w:lang w:eastAsia="en-US" w:bidi="fa-IR"/>
            </w:rPr>
          </w:pPr>
          <w:r w:rsidRPr="00D61823">
            <w:rPr>
              <w:rFonts w:cs="B Nazanin" w:hint="eastAsia"/>
              <w:noProof/>
              <w:sz w:val="20"/>
              <w:szCs w:val="20"/>
              <w:rtl/>
              <w:lang w:eastAsia="en-US" w:bidi="fa-IR"/>
            </w:rPr>
            <w:t>تار</w:t>
          </w:r>
          <w:r w:rsidRPr="00D61823">
            <w:rPr>
              <w:rFonts w:cs="B Nazanin" w:hint="cs"/>
              <w:noProof/>
              <w:sz w:val="20"/>
              <w:szCs w:val="20"/>
              <w:rtl/>
              <w:lang w:eastAsia="en-US" w:bidi="fa-IR"/>
            </w:rPr>
            <w:t>ی</w:t>
          </w:r>
          <w:r w:rsidRPr="00D61823">
            <w:rPr>
              <w:rFonts w:cs="B Nazanin" w:hint="eastAsia"/>
              <w:noProof/>
              <w:sz w:val="20"/>
              <w:szCs w:val="20"/>
              <w:rtl/>
              <w:lang w:eastAsia="en-US" w:bidi="fa-IR"/>
            </w:rPr>
            <w:t>خ</w:t>
          </w:r>
          <w:r w:rsidRPr="00D61823">
            <w:rPr>
              <w:rFonts w:cs="B Nazanin"/>
              <w:noProof/>
              <w:sz w:val="20"/>
              <w:szCs w:val="20"/>
              <w:rtl/>
              <w:lang w:eastAsia="en-US" w:bidi="fa-IR"/>
            </w:rPr>
            <w:t xml:space="preserve"> بازنگر</w:t>
          </w:r>
          <w:r w:rsidRPr="00D61823">
            <w:rPr>
              <w:rFonts w:cs="B Nazanin" w:hint="cs"/>
              <w:noProof/>
              <w:sz w:val="20"/>
              <w:szCs w:val="20"/>
              <w:rtl/>
              <w:lang w:eastAsia="en-US" w:bidi="fa-IR"/>
            </w:rPr>
            <w:t>ی</w:t>
          </w:r>
          <w:r w:rsidRPr="00D61823">
            <w:rPr>
              <w:rFonts w:cs="B Nazanin"/>
              <w:noProof/>
              <w:sz w:val="20"/>
              <w:szCs w:val="20"/>
              <w:rtl/>
              <w:lang w:eastAsia="en-US" w:bidi="fa-IR"/>
            </w:rPr>
            <w:t xml:space="preserve"> : </w:t>
          </w:r>
          <w:r w:rsidRPr="00D61823">
            <w:rPr>
              <w:rFonts w:cs="B Nazanin" w:hint="cs"/>
              <w:noProof/>
              <w:sz w:val="20"/>
              <w:szCs w:val="20"/>
              <w:rtl/>
              <w:lang w:eastAsia="en-US" w:bidi="fa-IR"/>
            </w:rPr>
            <w:t>-</w:t>
          </w:r>
        </w:p>
        <w:p w:rsidR="00D61823" w:rsidRPr="00D61823" w:rsidRDefault="00D61823" w:rsidP="00E46708">
          <w:pPr>
            <w:tabs>
              <w:tab w:val="center" w:pos="4680"/>
              <w:tab w:val="right" w:pos="9360"/>
            </w:tabs>
            <w:rPr>
              <w:rFonts w:cs="Traditional Arabic"/>
              <w:noProof/>
              <w:sz w:val="20"/>
              <w:szCs w:val="20"/>
              <w:rtl/>
              <w:lang w:eastAsia="en-US" w:bidi="fa-IR"/>
            </w:rPr>
          </w:pPr>
          <w:r w:rsidRPr="00D61823">
            <w:rPr>
              <w:rFonts w:cs="B Nazanin" w:hint="cs"/>
              <w:noProof/>
              <w:sz w:val="20"/>
              <w:szCs w:val="20"/>
              <w:rtl/>
              <w:lang w:eastAsia="en-US"/>
            </w:rPr>
            <w:t xml:space="preserve">صفحه </w:t>
          </w:r>
          <w:r w:rsidRPr="00D61823">
            <w:rPr>
              <w:rFonts w:cs="B Nazanin"/>
              <w:sz w:val="20"/>
              <w:szCs w:val="20"/>
              <w:lang w:eastAsia="en-US"/>
            </w:rPr>
            <w:fldChar w:fldCharType="begin"/>
          </w:r>
          <w:r w:rsidRPr="00D61823">
            <w:rPr>
              <w:rFonts w:cs="B Nazanin"/>
              <w:noProof/>
              <w:sz w:val="20"/>
              <w:szCs w:val="20"/>
              <w:lang w:eastAsia="en-US"/>
            </w:rPr>
            <w:instrText xml:space="preserve"> PAGE   \* MERGEFORMAT </w:instrText>
          </w:r>
          <w:r w:rsidRPr="00D61823">
            <w:rPr>
              <w:rFonts w:cs="B Nazanin"/>
              <w:sz w:val="20"/>
              <w:szCs w:val="20"/>
              <w:lang w:eastAsia="en-US"/>
            </w:rPr>
            <w:fldChar w:fldCharType="separate"/>
          </w:r>
          <w:r w:rsidR="00B527FD" w:rsidRPr="00B527FD">
            <w:rPr>
              <w:rFonts w:cs="B Nazanin"/>
              <w:b w:val="0"/>
              <w:noProof/>
              <w:sz w:val="20"/>
              <w:szCs w:val="20"/>
              <w:rtl/>
              <w:lang w:eastAsia="en-US"/>
            </w:rPr>
            <w:t>2</w:t>
          </w:r>
          <w:r w:rsidRPr="00D61823">
            <w:rPr>
              <w:rFonts w:cs="B Nazanin"/>
              <w:noProof/>
              <w:sz w:val="20"/>
              <w:szCs w:val="20"/>
              <w:lang w:eastAsia="en-US"/>
            </w:rPr>
            <w:fldChar w:fldCharType="end"/>
          </w:r>
          <w:r w:rsidRPr="00D61823">
            <w:rPr>
              <w:rFonts w:cs="B Nazanin" w:hint="cs"/>
              <w:noProof/>
              <w:sz w:val="20"/>
              <w:szCs w:val="20"/>
              <w:rtl/>
              <w:lang w:eastAsia="en-US"/>
            </w:rPr>
            <w:t xml:space="preserve"> از</w:t>
          </w:r>
          <w:r w:rsidR="00E46708">
            <w:rPr>
              <w:rFonts w:cs="B Nazanin" w:hint="cs"/>
              <w:noProof/>
              <w:sz w:val="20"/>
              <w:szCs w:val="20"/>
              <w:rtl/>
              <w:lang w:eastAsia="en-US" w:bidi="fa-IR"/>
            </w:rPr>
            <w:t>2</w:t>
          </w:r>
        </w:p>
      </w:tc>
    </w:tr>
  </w:tbl>
  <w:p w:rsidR="00EB539F" w:rsidRDefault="00EB5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6E" w:rsidRDefault="00F740F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5968" o:spid="_x0000_s2049" type="#_x0000_t136" style="position:absolute;left:0;text-align:left;margin-left:0;margin-top:0;width:510pt;height:118.5pt;rotation:315;z-index:-251656192;mso-position-horizontal:center;mso-position-horizontal-relative:margin;mso-position-vertical:center;mso-position-vertical-relative:margin" o:allowincell="f" fillcolor="#f2f2f2 [3052]" stroked="f">
          <v:fill opacity=".5"/>
          <v:textpath style="font-family:&quot;B Elham&quot;;font-size:90pt" string="سازمان غذا و دار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34747"/>
    <w:multiLevelType w:val="hybridMultilevel"/>
    <w:tmpl w:val="77440BE2"/>
    <w:lvl w:ilvl="0" w:tplc="0409000B">
      <w:start w:val="1"/>
      <w:numFmt w:val="bullet"/>
      <w:lvlText w:val="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11A47F5D"/>
    <w:multiLevelType w:val="hybridMultilevel"/>
    <w:tmpl w:val="1E32D4AE"/>
    <w:lvl w:ilvl="0" w:tplc="D20A45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664FB"/>
    <w:multiLevelType w:val="hybridMultilevel"/>
    <w:tmpl w:val="D13A5A16"/>
    <w:lvl w:ilvl="0" w:tplc="C0AAEAA2">
      <w:start w:val="1"/>
      <w:numFmt w:val="decimal"/>
      <w:lvlText w:val="%1-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 w15:restartNumberingAfterBreak="0">
    <w:nsid w:val="19CF51C4"/>
    <w:multiLevelType w:val="hybridMultilevel"/>
    <w:tmpl w:val="1DFC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82C1E"/>
    <w:multiLevelType w:val="hybridMultilevel"/>
    <w:tmpl w:val="4BA08FE6"/>
    <w:lvl w:ilvl="0" w:tplc="0994B6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4031B69"/>
    <w:multiLevelType w:val="hybridMultilevel"/>
    <w:tmpl w:val="5720C630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83B7C3B"/>
    <w:multiLevelType w:val="hybridMultilevel"/>
    <w:tmpl w:val="A8A0802E"/>
    <w:lvl w:ilvl="0" w:tplc="5B1CDA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7D5DA1"/>
    <w:multiLevelType w:val="hybridMultilevel"/>
    <w:tmpl w:val="C9FC60D4"/>
    <w:lvl w:ilvl="0" w:tplc="231895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76CB"/>
    <w:multiLevelType w:val="hybridMultilevel"/>
    <w:tmpl w:val="89F87F7A"/>
    <w:lvl w:ilvl="0" w:tplc="762620A4">
      <w:start w:val="1"/>
      <w:numFmt w:val="decimal"/>
      <w:lvlText w:val="%1-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9" w15:restartNumberingAfterBreak="0">
    <w:nsid w:val="4A572592"/>
    <w:multiLevelType w:val="hybridMultilevel"/>
    <w:tmpl w:val="0728FA2A"/>
    <w:lvl w:ilvl="0" w:tplc="AAC49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A23B8"/>
    <w:multiLevelType w:val="hybridMultilevel"/>
    <w:tmpl w:val="52AA98C6"/>
    <w:lvl w:ilvl="0" w:tplc="F426E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0069E"/>
    <w:multiLevelType w:val="hybridMultilevel"/>
    <w:tmpl w:val="C3EA90A0"/>
    <w:lvl w:ilvl="0" w:tplc="D57A69F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BD61FF"/>
    <w:multiLevelType w:val="hybridMultilevel"/>
    <w:tmpl w:val="E7E0330A"/>
    <w:lvl w:ilvl="0" w:tplc="C8CEF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A4D1F"/>
    <w:multiLevelType w:val="hybridMultilevel"/>
    <w:tmpl w:val="FDFEC49E"/>
    <w:lvl w:ilvl="0" w:tplc="92EE5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A6965"/>
    <w:multiLevelType w:val="hybridMultilevel"/>
    <w:tmpl w:val="8F7AD464"/>
    <w:lvl w:ilvl="0" w:tplc="6330B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13"/>
  </w:num>
  <w:num w:numId="9">
    <w:abstractNumId w:val="11"/>
  </w:num>
  <w:num w:numId="10">
    <w:abstractNumId w:val="7"/>
  </w:num>
  <w:num w:numId="11">
    <w:abstractNumId w:val="5"/>
  </w:num>
  <w:num w:numId="12">
    <w:abstractNumId w:val="12"/>
  </w:num>
  <w:num w:numId="13">
    <w:abstractNumId w:val="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56"/>
    <w:rsid w:val="00003ED9"/>
    <w:rsid w:val="000151E4"/>
    <w:rsid w:val="0001626B"/>
    <w:rsid w:val="00020271"/>
    <w:rsid w:val="00026BD2"/>
    <w:rsid w:val="00056F2D"/>
    <w:rsid w:val="000628C0"/>
    <w:rsid w:val="00073DF8"/>
    <w:rsid w:val="00083F5E"/>
    <w:rsid w:val="0008650A"/>
    <w:rsid w:val="000B585C"/>
    <w:rsid w:val="000B65F2"/>
    <w:rsid w:val="000F5C58"/>
    <w:rsid w:val="00104FC4"/>
    <w:rsid w:val="001054B4"/>
    <w:rsid w:val="0010732A"/>
    <w:rsid w:val="00121DA1"/>
    <w:rsid w:val="00132CF6"/>
    <w:rsid w:val="00147BDF"/>
    <w:rsid w:val="001545F8"/>
    <w:rsid w:val="00165B63"/>
    <w:rsid w:val="00183648"/>
    <w:rsid w:val="00196657"/>
    <w:rsid w:val="00197DDE"/>
    <w:rsid w:val="001A02E0"/>
    <w:rsid w:val="001B10FC"/>
    <w:rsid w:val="001C0931"/>
    <w:rsid w:val="001C4771"/>
    <w:rsid w:val="001E1166"/>
    <w:rsid w:val="002052B0"/>
    <w:rsid w:val="002059B1"/>
    <w:rsid w:val="00205D94"/>
    <w:rsid w:val="00210C5F"/>
    <w:rsid w:val="00211B29"/>
    <w:rsid w:val="002231DF"/>
    <w:rsid w:val="00226875"/>
    <w:rsid w:val="00235CCE"/>
    <w:rsid w:val="002447C3"/>
    <w:rsid w:val="0027186F"/>
    <w:rsid w:val="00284FF8"/>
    <w:rsid w:val="00297F0C"/>
    <w:rsid w:val="002A7E4D"/>
    <w:rsid w:val="002B7D8C"/>
    <w:rsid w:val="002C1551"/>
    <w:rsid w:val="002C770F"/>
    <w:rsid w:val="002D66DD"/>
    <w:rsid w:val="002D7240"/>
    <w:rsid w:val="002E2D94"/>
    <w:rsid w:val="002E404E"/>
    <w:rsid w:val="002E6678"/>
    <w:rsid w:val="002E798D"/>
    <w:rsid w:val="002F2062"/>
    <w:rsid w:val="003001E6"/>
    <w:rsid w:val="003005AF"/>
    <w:rsid w:val="00301CD2"/>
    <w:rsid w:val="00314D4F"/>
    <w:rsid w:val="00327A04"/>
    <w:rsid w:val="00352D1D"/>
    <w:rsid w:val="00392A53"/>
    <w:rsid w:val="0039790A"/>
    <w:rsid w:val="003A5F45"/>
    <w:rsid w:val="003A7F99"/>
    <w:rsid w:val="003B1ED9"/>
    <w:rsid w:val="003D104B"/>
    <w:rsid w:val="003D54A2"/>
    <w:rsid w:val="003E0FA2"/>
    <w:rsid w:val="003E4571"/>
    <w:rsid w:val="004037C7"/>
    <w:rsid w:val="00407150"/>
    <w:rsid w:val="0041213F"/>
    <w:rsid w:val="00441643"/>
    <w:rsid w:val="004534EC"/>
    <w:rsid w:val="004574CA"/>
    <w:rsid w:val="004601B8"/>
    <w:rsid w:val="00461E6D"/>
    <w:rsid w:val="00466C78"/>
    <w:rsid w:val="00490589"/>
    <w:rsid w:val="00495380"/>
    <w:rsid w:val="00495601"/>
    <w:rsid w:val="004A0F0E"/>
    <w:rsid w:val="004A3114"/>
    <w:rsid w:val="004B1F6B"/>
    <w:rsid w:val="004C3DE6"/>
    <w:rsid w:val="004D7DC7"/>
    <w:rsid w:val="004E517E"/>
    <w:rsid w:val="0050752B"/>
    <w:rsid w:val="00507E09"/>
    <w:rsid w:val="00514036"/>
    <w:rsid w:val="00517A35"/>
    <w:rsid w:val="00526AC0"/>
    <w:rsid w:val="00546769"/>
    <w:rsid w:val="00546819"/>
    <w:rsid w:val="00553615"/>
    <w:rsid w:val="00554CAB"/>
    <w:rsid w:val="005619E8"/>
    <w:rsid w:val="00565BB8"/>
    <w:rsid w:val="00566CE4"/>
    <w:rsid w:val="0058057F"/>
    <w:rsid w:val="00581BA6"/>
    <w:rsid w:val="00586755"/>
    <w:rsid w:val="00587090"/>
    <w:rsid w:val="005972E6"/>
    <w:rsid w:val="005A6C7B"/>
    <w:rsid w:val="005A6E1F"/>
    <w:rsid w:val="005D6449"/>
    <w:rsid w:val="005E04AF"/>
    <w:rsid w:val="005E0689"/>
    <w:rsid w:val="005E259B"/>
    <w:rsid w:val="005E2BFC"/>
    <w:rsid w:val="005E76FE"/>
    <w:rsid w:val="006014AA"/>
    <w:rsid w:val="006062D5"/>
    <w:rsid w:val="006075BE"/>
    <w:rsid w:val="00607A6E"/>
    <w:rsid w:val="00610F7D"/>
    <w:rsid w:val="006176AE"/>
    <w:rsid w:val="00632E72"/>
    <w:rsid w:val="00646C17"/>
    <w:rsid w:val="006471AD"/>
    <w:rsid w:val="006610B2"/>
    <w:rsid w:val="00664C9E"/>
    <w:rsid w:val="006730D2"/>
    <w:rsid w:val="0069282A"/>
    <w:rsid w:val="006976E1"/>
    <w:rsid w:val="006B6F51"/>
    <w:rsid w:val="006C4957"/>
    <w:rsid w:val="006C72CA"/>
    <w:rsid w:val="006C7B4F"/>
    <w:rsid w:val="006D3791"/>
    <w:rsid w:val="006D69CB"/>
    <w:rsid w:val="006F27E9"/>
    <w:rsid w:val="00712EB4"/>
    <w:rsid w:val="00726EFC"/>
    <w:rsid w:val="00741515"/>
    <w:rsid w:val="00746EB8"/>
    <w:rsid w:val="00750B33"/>
    <w:rsid w:val="00780D82"/>
    <w:rsid w:val="00781FA4"/>
    <w:rsid w:val="007A22E0"/>
    <w:rsid w:val="007B0720"/>
    <w:rsid w:val="007B0E18"/>
    <w:rsid w:val="007C074B"/>
    <w:rsid w:val="007D4228"/>
    <w:rsid w:val="007D58E2"/>
    <w:rsid w:val="007F44A1"/>
    <w:rsid w:val="0080126E"/>
    <w:rsid w:val="00811C39"/>
    <w:rsid w:val="00824BF0"/>
    <w:rsid w:val="00840161"/>
    <w:rsid w:val="00867CB7"/>
    <w:rsid w:val="00870656"/>
    <w:rsid w:val="008739E0"/>
    <w:rsid w:val="008927C3"/>
    <w:rsid w:val="008A6855"/>
    <w:rsid w:val="008A7C8B"/>
    <w:rsid w:val="008B20D6"/>
    <w:rsid w:val="008C38C1"/>
    <w:rsid w:val="008F5568"/>
    <w:rsid w:val="008F6545"/>
    <w:rsid w:val="00903604"/>
    <w:rsid w:val="0091176F"/>
    <w:rsid w:val="00913203"/>
    <w:rsid w:val="0092257D"/>
    <w:rsid w:val="00925EF9"/>
    <w:rsid w:val="00955B14"/>
    <w:rsid w:val="00957D05"/>
    <w:rsid w:val="00961AEE"/>
    <w:rsid w:val="009725A5"/>
    <w:rsid w:val="00974F8F"/>
    <w:rsid w:val="0098288E"/>
    <w:rsid w:val="00986EDF"/>
    <w:rsid w:val="00987B76"/>
    <w:rsid w:val="009A62B5"/>
    <w:rsid w:val="009B50F7"/>
    <w:rsid w:val="009B5994"/>
    <w:rsid w:val="009B6BB1"/>
    <w:rsid w:val="009C5DE0"/>
    <w:rsid w:val="009D68FC"/>
    <w:rsid w:val="009E6112"/>
    <w:rsid w:val="00A02E23"/>
    <w:rsid w:val="00A06B03"/>
    <w:rsid w:val="00A12A76"/>
    <w:rsid w:val="00A21B40"/>
    <w:rsid w:val="00A27FAC"/>
    <w:rsid w:val="00A52C61"/>
    <w:rsid w:val="00A55471"/>
    <w:rsid w:val="00A832C5"/>
    <w:rsid w:val="00A84DD7"/>
    <w:rsid w:val="00A87B9F"/>
    <w:rsid w:val="00A91234"/>
    <w:rsid w:val="00AC71AE"/>
    <w:rsid w:val="00AE3E03"/>
    <w:rsid w:val="00B03BA5"/>
    <w:rsid w:val="00B31298"/>
    <w:rsid w:val="00B527FD"/>
    <w:rsid w:val="00B54A08"/>
    <w:rsid w:val="00B556C3"/>
    <w:rsid w:val="00B673E6"/>
    <w:rsid w:val="00B8526F"/>
    <w:rsid w:val="00BA0EFC"/>
    <w:rsid w:val="00BA68F0"/>
    <w:rsid w:val="00BC4D0C"/>
    <w:rsid w:val="00BE62D2"/>
    <w:rsid w:val="00BE7C0B"/>
    <w:rsid w:val="00BF1E24"/>
    <w:rsid w:val="00BF543C"/>
    <w:rsid w:val="00C23351"/>
    <w:rsid w:val="00C2540D"/>
    <w:rsid w:val="00C346EA"/>
    <w:rsid w:val="00C4153F"/>
    <w:rsid w:val="00C6566A"/>
    <w:rsid w:val="00C7079B"/>
    <w:rsid w:val="00CA2BEF"/>
    <w:rsid w:val="00CB25AB"/>
    <w:rsid w:val="00CB5C3C"/>
    <w:rsid w:val="00CC2189"/>
    <w:rsid w:val="00CC5413"/>
    <w:rsid w:val="00CD0A8C"/>
    <w:rsid w:val="00CD3D5E"/>
    <w:rsid w:val="00CD78EC"/>
    <w:rsid w:val="00CE438F"/>
    <w:rsid w:val="00CF6A12"/>
    <w:rsid w:val="00D048B8"/>
    <w:rsid w:val="00D43B63"/>
    <w:rsid w:val="00D4551F"/>
    <w:rsid w:val="00D46080"/>
    <w:rsid w:val="00D517B4"/>
    <w:rsid w:val="00D60690"/>
    <w:rsid w:val="00D61823"/>
    <w:rsid w:val="00D62742"/>
    <w:rsid w:val="00D821F0"/>
    <w:rsid w:val="00D876E8"/>
    <w:rsid w:val="00DA3C5D"/>
    <w:rsid w:val="00DC273F"/>
    <w:rsid w:val="00DC69B3"/>
    <w:rsid w:val="00DD4E4A"/>
    <w:rsid w:val="00DD6BFF"/>
    <w:rsid w:val="00DE05CB"/>
    <w:rsid w:val="00E01D46"/>
    <w:rsid w:val="00E20F83"/>
    <w:rsid w:val="00E30F6B"/>
    <w:rsid w:val="00E43E82"/>
    <w:rsid w:val="00E46708"/>
    <w:rsid w:val="00E4733D"/>
    <w:rsid w:val="00E55BD2"/>
    <w:rsid w:val="00E57EEA"/>
    <w:rsid w:val="00E604DE"/>
    <w:rsid w:val="00E70C77"/>
    <w:rsid w:val="00E859BC"/>
    <w:rsid w:val="00E87A7C"/>
    <w:rsid w:val="00EA3652"/>
    <w:rsid w:val="00EB051C"/>
    <w:rsid w:val="00EB2E6F"/>
    <w:rsid w:val="00EB539F"/>
    <w:rsid w:val="00EC507B"/>
    <w:rsid w:val="00EC5903"/>
    <w:rsid w:val="00EC6485"/>
    <w:rsid w:val="00ED002D"/>
    <w:rsid w:val="00ED0E5B"/>
    <w:rsid w:val="00EF33D2"/>
    <w:rsid w:val="00EF52CD"/>
    <w:rsid w:val="00EF55FB"/>
    <w:rsid w:val="00F01B77"/>
    <w:rsid w:val="00F15785"/>
    <w:rsid w:val="00F15D68"/>
    <w:rsid w:val="00F205B8"/>
    <w:rsid w:val="00F21BCB"/>
    <w:rsid w:val="00F32373"/>
    <w:rsid w:val="00F32ACE"/>
    <w:rsid w:val="00F740FF"/>
    <w:rsid w:val="00F74180"/>
    <w:rsid w:val="00F76673"/>
    <w:rsid w:val="00F77DBC"/>
    <w:rsid w:val="00F93267"/>
    <w:rsid w:val="00F9352C"/>
    <w:rsid w:val="00F95AD4"/>
    <w:rsid w:val="00FE24CE"/>
    <w:rsid w:val="00FE389B"/>
    <w:rsid w:val="00FE7BB2"/>
    <w:rsid w:val="00FF144B"/>
    <w:rsid w:val="00FF2B13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7E4631A7"/>
  <w15:docId w15:val="{D76422E5-7E69-485C-8643-50137BA2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656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0656"/>
    <w:pPr>
      <w:tabs>
        <w:tab w:val="center" w:pos="4513"/>
        <w:tab w:val="right" w:pos="9026"/>
      </w:tabs>
    </w:pPr>
    <w:rPr>
      <w:rFonts w:cs="Traditional Arabic"/>
      <w:b w:val="0"/>
      <w:sz w:val="22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0656"/>
    <w:rPr>
      <w:rFonts w:ascii="Times New Roman" w:eastAsia="Times New Roman" w:hAnsi="Times New Roman" w:cs="Traditional Arabic"/>
      <w:szCs w:val="26"/>
    </w:rPr>
  </w:style>
  <w:style w:type="character" w:styleId="PageNumber">
    <w:name w:val="page number"/>
    <w:basedOn w:val="DefaultParagraphFont"/>
    <w:rsid w:val="00870656"/>
  </w:style>
  <w:style w:type="paragraph" w:styleId="ListParagraph">
    <w:name w:val="List Paragraph"/>
    <w:basedOn w:val="Normal"/>
    <w:uiPriority w:val="34"/>
    <w:qFormat/>
    <w:rsid w:val="009D68FC"/>
    <w:pPr>
      <w:ind w:left="720"/>
      <w:contextualSpacing/>
    </w:pPr>
  </w:style>
  <w:style w:type="table" w:styleId="TableGrid">
    <w:name w:val="Table Grid"/>
    <w:basedOn w:val="TableNormal"/>
    <w:uiPriority w:val="59"/>
    <w:rsid w:val="008C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A2B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BEF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39F"/>
    <w:rPr>
      <w:rFonts w:ascii="Tahoma" w:eastAsia="Times New Roman" w:hAnsi="Tahoma" w:cs="Tahoma"/>
      <w:b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65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B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B63"/>
    <w:rPr>
      <w:rFonts w:ascii="Times New Roman" w:eastAsia="Times New Roman" w:hAnsi="Times New Roman" w:cs="Titr"/>
      <w:b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B63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B63"/>
    <w:rPr>
      <w:rFonts w:ascii="Times New Roman" w:eastAsia="Times New Roman" w:hAnsi="Times New Roman" w:cs="Titr"/>
      <w:b/>
      <w:bCs/>
      <w:sz w:val="20"/>
      <w:szCs w:val="20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D61823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3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FEB63-6006-43AD-9E97-315695CF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a.ghorbani</dc:creator>
  <cp:keywords/>
  <dc:description/>
  <cp:lastModifiedBy>131</cp:lastModifiedBy>
  <cp:revision>4</cp:revision>
  <cp:lastPrinted>2022-07-20T09:46:00Z</cp:lastPrinted>
  <dcterms:created xsi:type="dcterms:W3CDTF">2022-08-20T07:21:00Z</dcterms:created>
  <dcterms:modified xsi:type="dcterms:W3CDTF">2022-08-20T07:25:00Z</dcterms:modified>
</cp:coreProperties>
</file>